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FF4B" w14:textId="77777777" w:rsidR="00D11EDE" w:rsidRDefault="002A0383">
      <w:pPr>
        <w:pStyle w:val="Corpodetexto"/>
        <w:ind w:left="2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426669" wp14:editId="475F7514">
            <wp:extent cx="6278936" cy="777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9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29B24" w14:textId="77777777" w:rsidR="00D11EDE" w:rsidRDefault="00D11EDE">
      <w:pPr>
        <w:pStyle w:val="Corpodetexto"/>
        <w:spacing w:before="6"/>
        <w:rPr>
          <w:rFonts w:ascii="Times New Roman"/>
          <w:sz w:val="11"/>
        </w:rPr>
      </w:pPr>
    </w:p>
    <w:p w14:paraId="48D68513" w14:textId="77777777" w:rsidR="00D11EDE" w:rsidRDefault="002A0383">
      <w:pPr>
        <w:pStyle w:val="Corpodetexto"/>
        <w:spacing w:before="91"/>
        <w:ind w:left="1499" w:right="1511"/>
        <w:jc w:val="center"/>
      </w:pPr>
      <w:r>
        <w:t>Prémio</w:t>
      </w:r>
      <w:r>
        <w:rPr>
          <w:spacing w:val="-5"/>
        </w:rPr>
        <w:t xml:space="preserve"> </w:t>
      </w:r>
      <w:r>
        <w:t>Gandhi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Cidadania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2.ª</w:t>
      </w:r>
      <w:r>
        <w:rPr>
          <w:spacing w:val="-4"/>
        </w:rPr>
        <w:t xml:space="preserve"> </w:t>
      </w:r>
      <w:r>
        <w:t>Edição</w:t>
      </w:r>
    </w:p>
    <w:p w14:paraId="68BC114D" w14:textId="77777777" w:rsidR="00D11EDE" w:rsidRDefault="002A0383">
      <w:pPr>
        <w:spacing w:before="63"/>
        <w:ind w:left="1499" w:right="1511"/>
        <w:jc w:val="center"/>
        <w:rPr>
          <w:sz w:val="27"/>
        </w:rPr>
      </w:pPr>
      <w:r>
        <w:rPr>
          <w:rFonts w:ascii="Arial"/>
          <w:b/>
          <w:sz w:val="27"/>
        </w:rPr>
        <w:t>Tema:</w:t>
      </w:r>
      <w:r>
        <w:rPr>
          <w:rFonts w:ascii="Arial"/>
          <w:b/>
          <w:spacing w:val="-7"/>
          <w:sz w:val="27"/>
        </w:rPr>
        <w:t xml:space="preserve"> </w:t>
      </w:r>
      <w:r>
        <w:rPr>
          <w:sz w:val="27"/>
        </w:rPr>
        <w:t>"Os</w:t>
      </w:r>
      <w:r>
        <w:rPr>
          <w:spacing w:val="-7"/>
          <w:sz w:val="27"/>
        </w:rPr>
        <w:t xml:space="preserve"> </w:t>
      </w:r>
      <w:r>
        <w:rPr>
          <w:sz w:val="27"/>
        </w:rPr>
        <w:t>Oceanos"</w:t>
      </w:r>
    </w:p>
    <w:p w14:paraId="11F0AA4A" w14:textId="77777777" w:rsidR="00D11EDE" w:rsidRDefault="002A0383">
      <w:pPr>
        <w:pStyle w:val="Ttulo"/>
      </w:pPr>
      <w:r>
        <w:t>Formulário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Candidatura</w:t>
      </w:r>
    </w:p>
    <w:p w14:paraId="58C1A143" w14:textId="77777777" w:rsidR="00D11EDE" w:rsidRDefault="00D11EDE">
      <w:pPr>
        <w:pStyle w:val="Corpodetexto"/>
        <w:rPr>
          <w:rFonts w:ascii="Arial"/>
          <w:b/>
          <w:sz w:val="20"/>
        </w:rPr>
      </w:pPr>
    </w:p>
    <w:p w14:paraId="17547304" w14:textId="77777777" w:rsidR="00D11EDE" w:rsidRDefault="00D11EDE">
      <w:pPr>
        <w:pStyle w:val="Corpodetexto"/>
        <w:spacing w:before="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7980"/>
      </w:tblGrid>
      <w:tr w:rsidR="00D11EDE" w14:paraId="2F6CBD16" w14:textId="77777777">
        <w:trPr>
          <w:trHeight w:val="3770"/>
        </w:trPr>
        <w:tc>
          <w:tcPr>
            <w:tcW w:w="2100" w:type="dxa"/>
          </w:tcPr>
          <w:p w14:paraId="1DCD149B" w14:textId="77777777" w:rsidR="00D11EDE" w:rsidRDefault="002A0383">
            <w:pPr>
              <w:pStyle w:val="TableParagraph"/>
              <w:spacing w:before="9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Ficha Técnica</w:t>
            </w:r>
          </w:p>
        </w:tc>
        <w:tc>
          <w:tcPr>
            <w:tcW w:w="7980" w:type="dxa"/>
          </w:tcPr>
          <w:p w14:paraId="5F9C41F8" w14:textId="77777777" w:rsidR="00D11EDE" w:rsidRDefault="002A0383">
            <w:pPr>
              <w:pStyle w:val="TableParagraph"/>
              <w:spacing w:before="9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Designação</w:t>
            </w:r>
            <w:r>
              <w:rPr>
                <w:rFonts w:ascii="Arial" w:hAns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Escola</w:t>
            </w:r>
            <w:r>
              <w:rPr>
                <w:rFonts w:ascii="Arial" w:hAnsi="Arial"/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Agrupamento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Escolas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Camilo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Castelo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Branco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(AECCB), Vila Nova de Famalicão</w:t>
            </w:r>
          </w:p>
          <w:p w14:paraId="089BA1C3" w14:textId="77777777" w:rsidR="00D11EDE" w:rsidRDefault="00D11EDE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55996113" w14:textId="47685B39" w:rsidR="00D11EDE" w:rsidRDefault="002A0383">
            <w:pPr>
              <w:pStyle w:val="TableParagraph"/>
              <w:rPr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Diretor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</w:p>
          <w:p w14:paraId="782DE852" w14:textId="77777777" w:rsidR="00D11EDE" w:rsidRDefault="00D11EDE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14368A80" w14:textId="7ADD33E8" w:rsidR="00D11EDE" w:rsidRDefault="002A0383">
            <w:pPr>
              <w:pStyle w:val="TableParagrap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Contactos</w:t>
            </w:r>
            <w:r>
              <w:rPr>
                <w:sz w:val="24"/>
              </w:rPr>
              <w:t xml:space="preserve"> </w:t>
            </w:r>
          </w:p>
          <w:p w14:paraId="0B6C1BF5" w14:textId="77777777" w:rsidR="00D11EDE" w:rsidRDefault="00D11EDE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4D79361B" w14:textId="77777777" w:rsidR="00D11EDE" w:rsidRDefault="002A0383">
            <w:pPr>
              <w:pStyle w:val="TableParagrap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Designação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Projeto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Carlota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Escola</w:t>
            </w:r>
          </w:p>
          <w:p w14:paraId="3E1D9B2D" w14:textId="77777777" w:rsidR="00D11EDE" w:rsidRDefault="00D11EDE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10D6E05F" w14:textId="77777777" w:rsidR="00D11EDE" w:rsidRDefault="002A0383">
            <w:pPr>
              <w:pStyle w:val="TableParagrap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Responsável pelo Projeto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 Maria David Mano Mendes</w:t>
            </w:r>
          </w:p>
          <w:p w14:paraId="1E6A59E1" w14:textId="77777777" w:rsidR="00D11EDE" w:rsidRDefault="00D11EDE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7106DD82" w14:textId="30C4B49E" w:rsidR="00D11EDE" w:rsidRDefault="002A0383">
            <w:pPr>
              <w:pStyle w:val="TableParagrap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E-mail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Responsável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D11EDE" w14:paraId="74E574FE" w14:textId="77777777">
        <w:trPr>
          <w:trHeight w:val="655"/>
        </w:trPr>
        <w:tc>
          <w:tcPr>
            <w:tcW w:w="2100" w:type="dxa"/>
            <w:tcBorders>
              <w:bottom w:val="nil"/>
            </w:tcBorders>
          </w:tcPr>
          <w:p w14:paraId="2E03DEF5" w14:textId="77777777" w:rsidR="00D11EDE" w:rsidRDefault="002A0383">
            <w:pPr>
              <w:pStyle w:val="TableParagraph"/>
              <w:spacing w:before="83" w:line="270" w:lineRule="atLeast"/>
              <w:ind w:right="43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 do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Projeto</w:t>
            </w:r>
          </w:p>
        </w:tc>
        <w:tc>
          <w:tcPr>
            <w:tcW w:w="7980" w:type="dxa"/>
            <w:tcBorders>
              <w:bottom w:val="nil"/>
            </w:tcBorders>
          </w:tcPr>
          <w:p w14:paraId="658D32DF" w14:textId="77777777" w:rsidR="00D11EDE" w:rsidRDefault="002A0383">
            <w:pPr>
              <w:pStyle w:val="TableParagraph"/>
              <w:spacing w:before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Breve historial</w:t>
            </w:r>
          </w:p>
        </w:tc>
      </w:tr>
      <w:tr w:rsidR="00D11EDE" w14:paraId="3C3393AA" w14:textId="77777777">
        <w:trPr>
          <w:trHeight w:val="5874"/>
        </w:trPr>
        <w:tc>
          <w:tcPr>
            <w:tcW w:w="2100" w:type="dxa"/>
            <w:tcBorders>
              <w:top w:val="nil"/>
            </w:tcBorders>
          </w:tcPr>
          <w:p w14:paraId="21C62844" w14:textId="77777777" w:rsidR="00D11EDE" w:rsidRDefault="00D11E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980" w:type="dxa"/>
            <w:tcBorders>
              <w:top w:val="nil"/>
            </w:tcBorders>
          </w:tcPr>
          <w:p w14:paraId="4A037312" w14:textId="77777777" w:rsidR="00D11EDE" w:rsidRDefault="002A038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A Carlota, a nossa boneca, que nos acompanhou ao longo do ano, já 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 referência em Portugal, encontrando-se em 13 agrupamentos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escolas.</w:t>
            </w:r>
          </w:p>
          <w:p w14:paraId="0162667D" w14:textId="77777777" w:rsidR="00D11EDE" w:rsidRDefault="002A0383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Surgiu da ideia da Professora Paula Marques, em 2015, de concretizar 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sonho da igualdade de oportunidades, que todas as crianças devem 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 acesso à Educação a partir da O.N.G., S.O.G.A., que trabalha numa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 áreas de intervenção como a Educação e a Sustentabilidade.</w:t>
            </w:r>
          </w:p>
          <w:p w14:paraId="370280EF" w14:textId="77777777" w:rsidR="00D11EDE" w:rsidRDefault="002A0383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trazer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Carlota,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AECCB,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Carlota,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arquitetámos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Carlota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adequando-o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Educativo da nossa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Escola, com atividades, que fazem parte do Plano Anual de Atividades 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inscrito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Estratégia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Cidadania da Escola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AECCB,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Pedagógico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24 de novembro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2021, com o nosso parceiro S.O.G.A.</w:t>
            </w:r>
          </w:p>
          <w:p w14:paraId="76191B27" w14:textId="77777777" w:rsidR="00D11EDE" w:rsidRDefault="002A0383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Apesar do projeto: A Carlota Vai à Escola ter surgido no AECCB, 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vínculo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Carlota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princípios dos Direitos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solidária,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pacífica,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cooperante e ambientalista, no quadro da cultura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humanista, centrada na pessoa, na sua dignidade e em gestos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transformam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melhoram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pessoas,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vontade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</w:tr>
    </w:tbl>
    <w:p w14:paraId="21B4BB33" w14:textId="77777777" w:rsidR="00D11EDE" w:rsidRDefault="00D11EDE">
      <w:pPr>
        <w:jc w:val="both"/>
        <w:rPr>
          <w:sz w:val="24"/>
        </w:rPr>
        <w:sectPr w:rsidR="00D11EDE">
          <w:footerReference w:type="default" r:id="rId8"/>
          <w:pgSz w:w="11920" w:h="16840"/>
          <w:pgMar w:top="1440" w:right="800" w:bottom="900" w:left="800" w:header="0" w:footer="71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7980"/>
      </w:tblGrid>
      <w:tr w:rsidR="00D11EDE" w14:paraId="18182101" w14:textId="77777777">
        <w:trPr>
          <w:trHeight w:val="13710"/>
        </w:trPr>
        <w:tc>
          <w:tcPr>
            <w:tcW w:w="2100" w:type="dxa"/>
          </w:tcPr>
          <w:p w14:paraId="2D7E5039" w14:textId="77777777" w:rsidR="00D11EDE" w:rsidRDefault="00D11E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980" w:type="dxa"/>
          </w:tcPr>
          <w:p w14:paraId="61D85320" w14:textId="77777777" w:rsidR="00D11EDE" w:rsidRDefault="002A0383">
            <w:pPr>
              <w:pStyle w:val="TableParagraph"/>
              <w:spacing w:before="95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aprender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ser,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estar,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agir,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geração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empoderada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 exercício da cidadania, construindo o futuro, hoje, a partir da escola 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que quer continuar nos próximos anos.</w:t>
            </w:r>
          </w:p>
          <w:p w14:paraId="42F9EA36" w14:textId="77777777" w:rsidR="00D11EDE" w:rsidRDefault="00D11EDE"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 w14:paraId="089AEF90" w14:textId="77777777" w:rsidR="00D11EDE" w:rsidRDefault="002A0383">
            <w:pPr>
              <w:pStyle w:val="TableParagraph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Estrutura do projeto</w:t>
            </w:r>
          </w:p>
          <w:p w14:paraId="3AE527E7" w14:textId="77777777" w:rsidR="00D11EDE" w:rsidRDefault="00D11EDE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438926D" w14:textId="77777777" w:rsidR="00D11EDE" w:rsidRDefault="002A0383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O projeto </w:t>
            </w:r>
            <w:r>
              <w:rPr>
                <w:rFonts w:ascii="Arial" w:hAnsi="Arial"/>
                <w:b/>
                <w:sz w:val="24"/>
              </w:rPr>
              <w:t>A Carlota Vai à Escola</w:t>
            </w:r>
            <w:r>
              <w:rPr>
                <w:sz w:val="24"/>
              </w:rPr>
              <w:t>, foi fundado pela Coordenadora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projeto, professora de Cidadania e Desenvolvimento, este ano letivo,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o objetivo de promover e pôr em prática os Direitos Humanos 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Oceanos,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contribuindo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alunos, que sabem responder aos desafios da vida real,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ações que transformam o mundo através da Educação.</w:t>
            </w:r>
          </w:p>
          <w:p w14:paraId="09561A58" w14:textId="77777777" w:rsidR="00D11EDE" w:rsidRDefault="002A0383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Agrupamento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Castelo Branco, crianças do Infantário de Seide S. Miguel, turmas do 2º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3º ciclos e alguns alunos, com necessidades educativas especiais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 transversal ao currículo, Educação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Ambiental.</w:t>
            </w:r>
          </w:p>
          <w:p w14:paraId="473D6508" w14:textId="77777777" w:rsidR="00D11EDE" w:rsidRDefault="002A0383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O projeto: A Carlota Vai à Escola é totalmente integrado no currículo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escolar, procurando responder às áreas de competência do Perfil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Alunos à Saída da Escolaridade Obrigatória e à Estratégia Nacional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Educação para a Cidadania. É um projeto social e ambiental, inclusivo 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transversal,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âmbito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Cidadania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Desenvolvimento, com diferentes níveis de ensino e ação conjunta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 áreas do saber, com a participação de mais de 1500 alunos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envolvidos, adesão de vários Encarregados de Educação e Assistentes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Operacionais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parceiros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O.N.G.,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S.O.G.A,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Eco-Escolas,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ABAE, Câmaras de Esposende e de Vila Nova de Famalicão, Polícia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Marítima,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Associação Dar as Mãos e REFOOD.</w:t>
            </w:r>
          </w:p>
          <w:p w14:paraId="1959AD30" w14:textId="77777777" w:rsidR="00D11EDE" w:rsidRDefault="00D11EDE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2055D6A4" w14:textId="77777777" w:rsidR="00D11EDE" w:rsidRDefault="002A0383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acreditamos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começando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Sustentável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organizámo-nos,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voluntária,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ajudando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crianças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à escola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ajudando a Leonor com a presença da nossa mascote, a Carlota. A ilha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Soga, rodeada de água, não está isolada e ao recolher as tampinhas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a Leonor, damos o nosso contributo, na preservação dos oceanos,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 mesmo tempo que ajudamos a Leonor a pagar os seus tratamentos.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nossa Carlota, destacamos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algumas das muitas atividades que realizámos: visita à exposição - “Os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Suspeitos do Costume”, do programa da Bandeira Azul,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 hall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EB2,3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Júlio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sensibilizar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a necessidade urgente de alteração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comportamentos de cada um, no que respeita à utilização de plástico,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duradouras,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fácil reutilização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reciclagem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fácil recolha, dado a fragilidade dos ecossistemas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face à poluição marinha; plano de ação sustentável com medidas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sustentável,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resíduos,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implementação do plano, que passou por campanha de sensibilização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pelas turmas, ações de limpeza no espaço escolar, ilustrações 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expressar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sentimentos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alertar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reais,</w:t>
            </w:r>
          </w:p>
        </w:tc>
      </w:tr>
    </w:tbl>
    <w:p w14:paraId="70B6EB84" w14:textId="77777777" w:rsidR="00D11EDE" w:rsidRDefault="00D11EDE">
      <w:pPr>
        <w:jc w:val="both"/>
        <w:rPr>
          <w:sz w:val="24"/>
        </w:rPr>
        <w:sectPr w:rsidR="00D11EDE">
          <w:pgSz w:w="11920" w:h="16840"/>
          <w:pgMar w:top="1440" w:right="800" w:bottom="900" w:left="800" w:header="0" w:footer="71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7980"/>
      </w:tblGrid>
      <w:tr w:rsidR="00D11EDE" w14:paraId="581997EE" w14:textId="77777777">
        <w:trPr>
          <w:trHeight w:val="11509"/>
        </w:trPr>
        <w:tc>
          <w:tcPr>
            <w:tcW w:w="2100" w:type="dxa"/>
          </w:tcPr>
          <w:p w14:paraId="34762416" w14:textId="77777777" w:rsidR="00D11EDE" w:rsidRDefault="00D11E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980" w:type="dxa"/>
          </w:tcPr>
          <w:p w14:paraId="335320A8" w14:textId="77777777" w:rsidR="00D11EDE" w:rsidRDefault="002A0383">
            <w:pPr>
              <w:pStyle w:val="TableParagraph"/>
              <w:spacing w:before="95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Ação Voluntária Ambiental, na praia da Ramalha, em Esposende, com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monitorização do lixo marinho e seleção de algum lixo, para posterior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criação de uma obra de Arte Sustentável com a Reutilização do lixo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marinho,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andorinhões-pretos;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Eco-Escolas,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didáticos,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Humanos,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Amnistia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“Cansei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de ter lixo”, da ABAE; celebração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 Escolar da Não Violência e da Paz, com destaque para o laureado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nobel da Paz, Gandhi;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campanhas solidárias, como a compra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Lápis Mágico da Carlota e o livro solidário: “A Djará e o Danildo na ilha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 sonhos”, para ajudar a pagar os estudos de crianças da ilha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Soga, na Guiné Bissau; recolha de alimentos para a Associação Dar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Mãos, evitando o desperdício alimentar; adoção de plantas e recolha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lixo orgânico trazido pelos alunos, para o compostor da nossa escola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partilha de conhecimentos dos Encarregados de Educação na sala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aula.</w:t>
            </w:r>
          </w:p>
          <w:p w14:paraId="17189D82" w14:textId="77777777" w:rsidR="00D11EDE" w:rsidRDefault="00D11EDE"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 w14:paraId="265F3ADA" w14:textId="77777777" w:rsidR="00D11EDE" w:rsidRDefault="002A0383">
            <w:pPr>
              <w:pStyle w:val="TableParagraph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Objetivos do projeto</w:t>
            </w:r>
          </w:p>
          <w:p w14:paraId="2E6180A2" w14:textId="77777777" w:rsidR="00D11EDE" w:rsidRDefault="00D11EDE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D908C9B" w14:textId="77777777" w:rsidR="00D11EDE" w:rsidRDefault="002A038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Desenvolver um projeto de aprendizagens ativas e dinâmicas;</w:t>
            </w:r>
          </w:p>
          <w:p w14:paraId="5D6F1AA1" w14:textId="77777777" w:rsidR="00D11EDE" w:rsidRDefault="002A038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left="824" w:right="93"/>
              <w:jc w:val="both"/>
              <w:rPr>
                <w:sz w:val="24"/>
              </w:rPr>
            </w:pPr>
            <w:r>
              <w:rPr>
                <w:sz w:val="24"/>
              </w:rPr>
              <w:t>Abordar os domínios de Cidadania e Desenvolvimento centrada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 alunos, em articulação com diferentes áreas disciplinares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anos de ensino, família,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Assistentes Operacionais e Parceiros;</w:t>
            </w:r>
          </w:p>
          <w:p w14:paraId="0A5D8A4D" w14:textId="77777777" w:rsidR="00D11EDE" w:rsidRDefault="002A038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Educar para uma geração azul;</w:t>
            </w:r>
          </w:p>
          <w:p w14:paraId="418F7075" w14:textId="77777777" w:rsidR="00D11EDE" w:rsidRDefault="002A038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Agir pelo oceano;</w:t>
            </w:r>
          </w:p>
          <w:p w14:paraId="36DA1318" w14:textId="77777777" w:rsidR="00D11EDE" w:rsidRDefault="002A038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Encontrar soluções em benefício dos Oceanos;</w:t>
            </w:r>
          </w:p>
          <w:p w14:paraId="671B4A58" w14:textId="77777777" w:rsidR="00D11EDE" w:rsidRDefault="002A038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left="824" w:right="99"/>
              <w:jc w:val="both"/>
              <w:rPr>
                <w:sz w:val="24"/>
              </w:rPr>
            </w:pPr>
            <w:r>
              <w:rPr>
                <w:sz w:val="24"/>
              </w:rPr>
              <w:t>Estreitar laços humanos, pontes que nos unam e nos tornem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cidadãos mais humanos, solidários e ambientalistas;</w:t>
            </w:r>
          </w:p>
          <w:p w14:paraId="1D000EE0" w14:textId="77777777" w:rsidR="00D11EDE" w:rsidRDefault="002A038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left="824" w:right="95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Mobilizar cidadãos locais (alunos) para a Cidadania Ativa 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prossecução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Sustentável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números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rFonts w:ascii="Arial" w:hAnsi="Arial"/>
                <w:b/>
                <w:sz w:val="24"/>
              </w:rPr>
              <w:t>.</w:t>
            </w:r>
          </w:p>
          <w:p w14:paraId="26477959" w14:textId="77777777" w:rsidR="00D11EDE" w:rsidRDefault="002A038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left="824" w:right="94"/>
              <w:jc w:val="both"/>
              <w:rPr>
                <w:sz w:val="24"/>
              </w:rPr>
            </w:pPr>
            <w:r>
              <w:rPr>
                <w:sz w:val="24"/>
              </w:rPr>
              <w:t>Responder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competências do Perfil dos Alunos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saída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Escolaridade Obrigatória e à Estratégia Nacional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Educação para a Cidadania;</w:t>
            </w:r>
          </w:p>
          <w:p w14:paraId="1F071A3C" w14:textId="77777777" w:rsidR="00D11EDE" w:rsidRDefault="002A038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left="824" w:right="97"/>
              <w:jc w:val="both"/>
              <w:rPr>
                <w:sz w:val="24"/>
              </w:rPr>
            </w:pPr>
            <w:r>
              <w:rPr>
                <w:sz w:val="24"/>
              </w:rPr>
              <w:t>Utilizar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metodologias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 Based Learning e Whole School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Approach;</w:t>
            </w:r>
          </w:p>
          <w:p w14:paraId="6E862D89" w14:textId="77777777" w:rsidR="00D11EDE" w:rsidRDefault="002A038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left="824" w:right="95"/>
              <w:jc w:val="both"/>
              <w:rPr>
                <w:sz w:val="24"/>
              </w:rPr>
            </w:pPr>
            <w:r>
              <w:rPr>
                <w:sz w:val="24"/>
              </w:rPr>
              <w:t>Continuar a desenvolver o projeto: “A Carlota Vai à Escola”, 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próximos anos, e inspirar os alunos a tornar-se numa geração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cidadãos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comprometidos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Sustentabilidade e a Preservação dos Oceanos.</w:t>
            </w:r>
          </w:p>
          <w:p w14:paraId="2C8DD463" w14:textId="77777777" w:rsidR="00D11EDE" w:rsidRDefault="002A038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line="247" w:lineRule="auto"/>
              <w:ind w:left="824" w:right="93"/>
              <w:jc w:val="both"/>
              <w:rPr>
                <w:sz w:val="24"/>
              </w:rPr>
            </w:pPr>
            <w:r>
              <w:rPr>
                <w:sz w:val="24"/>
              </w:rPr>
              <w:t>Criar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cidadãos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princípios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participativos em causas sociais, solidárias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 ambientais.</w:t>
            </w:r>
          </w:p>
        </w:tc>
      </w:tr>
      <w:tr w:rsidR="00D11EDE" w14:paraId="1C9D7986" w14:textId="77777777">
        <w:trPr>
          <w:trHeight w:val="2130"/>
        </w:trPr>
        <w:tc>
          <w:tcPr>
            <w:tcW w:w="2100" w:type="dxa"/>
          </w:tcPr>
          <w:p w14:paraId="68E6679D" w14:textId="77777777" w:rsidR="00D11EDE" w:rsidRDefault="002A0383">
            <w:pPr>
              <w:pStyle w:val="TableParagraph"/>
              <w:spacing w:before="112"/>
              <w:ind w:right="4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Impacto na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Comunidade</w:t>
            </w:r>
          </w:p>
        </w:tc>
        <w:tc>
          <w:tcPr>
            <w:tcW w:w="7980" w:type="dxa"/>
          </w:tcPr>
          <w:p w14:paraId="6A21F049" w14:textId="77777777" w:rsidR="00D11EDE" w:rsidRDefault="002A0383">
            <w:pPr>
              <w:pStyle w:val="TableParagraph"/>
              <w:spacing w:before="112"/>
              <w:jc w:val="both"/>
              <w:rPr>
                <w:sz w:val="24"/>
              </w:rPr>
            </w:pPr>
            <w:r>
              <w:rPr>
                <w:sz w:val="24"/>
              </w:rPr>
              <w:t>O que estamos a fazer vai muito para além dos números.</w:t>
            </w:r>
          </w:p>
          <w:p w14:paraId="330C2332" w14:textId="77777777" w:rsidR="00D11EDE" w:rsidRDefault="002A038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Estamos a multiplicar ações que têm muito valor. O valor da criação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 geração azul, que é absolutamente essencial no mundo em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vivemos, tendo em conta que os oceanos estão sob várias ameaças.</w:t>
            </w:r>
          </w:p>
          <w:p w14:paraId="73AF069C" w14:textId="502DADB0" w:rsidR="00D11EDE" w:rsidRDefault="002A0383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Com a ajuda da nossa mascote, Carlota foi mais fácil motivar os alunos,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 só porque a Carlota representa uma menina verdadeira, da ilha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Soga,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Guiné</w:t>
            </w:r>
            <w:r>
              <w:rPr>
                <w:spacing w:val="-3"/>
                <w:sz w:val="24"/>
              </w:rPr>
              <w:t>-Bissau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precisa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ajuda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estudar,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</w:p>
        </w:tc>
      </w:tr>
    </w:tbl>
    <w:p w14:paraId="604BBE0E" w14:textId="77777777" w:rsidR="00D11EDE" w:rsidRDefault="00D11EDE">
      <w:pPr>
        <w:jc w:val="both"/>
        <w:rPr>
          <w:sz w:val="24"/>
        </w:rPr>
        <w:sectPr w:rsidR="00D11EDE">
          <w:pgSz w:w="11920" w:h="16840"/>
          <w:pgMar w:top="1440" w:right="800" w:bottom="900" w:left="800" w:header="0" w:footer="71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7980"/>
      </w:tblGrid>
      <w:tr w:rsidR="00D11EDE" w14:paraId="666648A7" w14:textId="77777777">
        <w:trPr>
          <w:trHeight w:val="13770"/>
        </w:trPr>
        <w:tc>
          <w:tcPr>
            <w:tcW w:w="2100" w:type="dxa"/>
          </w:tcPr>
          <w:p w14:paraId="54C6F7A6" w14:textId="77777777" w:rsidR="00D11EDE" w:rsidRDefault="00D11E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980" w:type="dxa"/>
          </w:tcPr>
          <w:p w14:paraId="70178FF7" w14:textId="77777777" w:rsidR="00D11EDE" w:rsidRDefault="002A0383">
            <w:pPr>
              <w:pStyle w:val="TableParagraph"/>
              <w:spacing w:before="95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porque a própria boneca Carlota quer aprender e quer ajudar quem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precisa, como a Leonor de Barcelos, incentivando os alunos a cooperar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a aprender que o lixo recolhido não vai parar ao mar, mas tem 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 e económico.</w:t>
            </w:r>
          </w:p>
          <w:p w14:paraId="52FAEFD0" w14:textId="77777777" w:rsidR="00D11EDE" w:rsidRDefault="002A0383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comunidade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educativa aderiu de uma forma extraordinária ao projeto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 o mar foi a ponte que nos uniu no caminho dos Direitos Humanos e 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Pacto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Ecológico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pretende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eficiente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nomeadamente,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questões relacionadas com o ambiente e os oceanos.</w:t>
            </w:r>
          </w:p>
          <w:p w14:paraId="7FCEECC7" w14:textId="77777777" w:rsidR="00D11EDE" w:rsidRDefault="002A0383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Este projeto é inovador porque num único projeto abarca os domínios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Cidadania e Desenvolvimento de diferentes níveis de ensino e congrega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colaborativo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interdisciplinar, pelas metodologias inovadoras e dinâmicas centradas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 alunos, que permitem experiências significativas em que os alunos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aprendem através de desafios da vida real, indo para além da sala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aula e da escola, encontrando soluções conjuntas entre a escola, família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 comunidade em articulação com os parceiros já supra referenciados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permite alcançar os objetivos do projeto Educativo da nossa Escola,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saber:</w:t>
            </w:r>
          </w:p>
          <w:p w14:paraId="405E95EA" w14:textId="77777777" w:rsidR="00D11EDE" w:rsidRDefault="00D11EDE"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 w14:paraId="07AA0329" w14:textId="77777777" w:rsidR="00D11EDE" w:rsidRDefault="002A03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Objetivo Estratégico - 2</w:t>
            </w:r>
          </w:p>
          <w:p w14:paraId="2047E482" w14:textId="77777777" w:rsidR="00D11EDE" w:rsidRDefault="002A03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Articular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Ensino,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Aprendizagem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Avaliação;</w:t>
            </w:r>
          </w:p>
          <w:p w14:paraId="011613F1" w14:textId="77777777" w:rsidR="00D11EDE" w:rsidRDefault="00D11EDE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4707A751" w14:textId="77777777" w:rsidR="00D11EDE" w:rsidRDefault="002A0383">
            <w:pPr>
              <w:pStyle w:val="TableParagraph"/>
              <w:ind w:right="4401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Estratégico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Melhorar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Sociais;</w:t>
            </w:r>
          </w:p>
          <w:p w14:paraId="0BAAB30F" w14:textId="77777777" w:rsidR="00D11EDE" w:rsidRDefault="00D11EDE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2EA40338" w14:textId="77777777" w:rsidR="00D11EDE" w:rsidRDefault="002A0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 Estratégico - 4</w:t>
            </w:r>
          </w:p>
          <w:p w14:paraId="651C3ABB" w14:textId="77777777" w:rsidR="00D11EDE" w:rsidRDefault="002A0383">
            <w:pPr>
              <w:pStyle w:val="TableParagraph"/>
              <w:spacing w:before="42" w:line="276" w:lineRule="auto"/>
              <w:ind w:right="210"/>
              <w:rPr>
                <w:sz w:val="24"/>
              </w:rPr>
            </w:pPr>
            <w:r>
              <w:rPr>
                <w:sz w:val="24"/>
              </w:rPr>
              <w:t>Desenvolver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Mecanismos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Diminuição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Abandono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Escolar;</w:t>
            </w:r>
          </w:p>
          <w:p w14:paraId="07060B67" w14:textId="77777777" w:rsidR="00D11EDE" w:rsidRDefault="00D11EDE">
            <w:pPr>
              <w:pStyle w:val="TableParagraph"/>
              <w:spacing w:before="6"/>
              <w:ind w:left="0"/>
              <w:rPr>
                <w:rFonts w:ascii="Arial"/>
                <w:b/>
                <w:sz w:val="27"/>
              </w:rPr>
            </w:pPr>
          </w:p>
          <w:p w14:paraId="0DF01E60" w14:textId="77777777" w:rsidR="00D11EDE" w:rsidRDefault="002A0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 Estratégico - 6</w:t>
            </w:r>
          </w:p>
          <w:p w14:paraId="4FCA05F1" w14:textId="77777777" w:rsidR="00D11EDE" w:rsidRDefault="002A0383">
            <w:pPr>
              <w:pStyle w:val="TableParagraph"/>
              <w:spacing w:before="42" w:line="276" w:lineRule="auto"/>
              <w:ind w:right="932"/>
              <w:rPr>
                <w:sz w:val="24"/>
              </w:rPr>
            </w:pPr>
            <w:r>
              <w:rPr>
                <w:sz w:val="24"/>
              </w:rPr>
              <w:t>Fomentar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Abertura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Sinergias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Positivas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Território.</w:t>
            </w:r>
          </w:p>
          <w:p w14:paraId="1452C9D1" w14:textId="77777777" w:rsidR="00D11EDE" w:rsidRDefault="00D11EDE">
            <w:pPr>
              <w:pStyle w:val="TableParagraph"/>
              <w:spacing w:before="7"/>
              <w:ind w:left="0"/>
              <w:rPr>
                <w:rFonts w:ascii="Arial"/>
                <w:b/>
                <w:sz w:val="27"/>
              </w:rPr>
            </w:pPr>
          </w:p>
          <w:p w14:paraId="4715138B" w14:textId="77777777" w:rsidR="00D11EDE" w:rsidRDefault="002A0383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Impacto das nossas ações</w:t>
            </w:r>
          </w:p>
          <w:p w14:paraId="0E9B9351" w14:textId="77777777" w:rsidR="00D11EDE" w:rsidRDefault="00D11EDE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16F3969" w14:textId="77777777" w:rsidR="00D11EDE" w:rsidRDefault="002A0383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left="824" w:right="97"/>
              <w:rPr>
                <w:sz w:val="24"/>
              </w:rPr>
            </w:pPr>
            <w:r>
              <w:rPr>
                <w:sz w:val="24"/>
              </w:rPr>
              <w:t>Correspondência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crianças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ilha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Soga,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Guiné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Bissau e os laços empáticos que se estabeleceram;</w:t>
            </w:r>
          </w:p>
          <w:p w14:paraId="22FA205A" w14:textId="77777777" w:rsidR="00D11EDE" w:rsidRDefault="002A0383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Angariámos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1314€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para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ONG,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S.O.G.A;</w:t>
            </w:r>
          </w:p>
          <w:p w14:paraId="70B7E0CE" w14:textId="0B9880E8" w:rsidR="00D11EDE" w:rsidRDefault="002A0383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Apadrinhámos 2 crianças, na ilha de Soga, na Guiné-Bissau;</w:t>
            </w:r>
          </w:p>
          <w:p w14:paraId="59382872" w14:textId="77777777" w:rsidR="00D11EDE" w:rsidRDefault="002A0383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left="824" w:right="89"/>
              <w:rPr>
                <w:sz w:val="24"/>
              </w:rPr>
            </w:pPr>
            <w:r>
              <w:rPr>
                <w:sz w:val="24"/>
              </w:rPr>
              <w:t>Recolhemos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lixo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marinho,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praia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Ramalha,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Esposende;</w:t>
            </w:r>
          </w:p>
          <w:p w14:paraId="5A748B55" w14:textId="77777777" w:rsidR="00D11EDE" w:rsidRDefault="002A0383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left="824" w:right="95"/>
              <w:rPr>
                <w:sz w:val="24"/>
              </w:rPr>
            </w:pPr>
            <w:r>
              <w:rPr>
                <w:sz w:val="24"/>
              </w:rPr>
              <w:t>Recolhemos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doámos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750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garrafões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tampinhas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plástico para ajudar a Leonor;</w:t>
            </w:r>
          </w:p>
          <w:p w14:paraId="441227A0" w14:textId="77777777" w:rsidR="00D11EDE" w:rsidRDefault="002A0383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Criámos uma obra 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Arte Sustentável, 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Andorinhões-Pretos;</w:t>
            </w:r>
          </w:p>
          <w:p w14:paraId="0787069C" w14:textId="77777777" w:rsidR="00D11EDE" w:rsidRDefault="002A0383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Participámos em vários concursos da Eco-Escolas;</w:t>
            </w:r>
          </w:p>
          <w:p w14:paraId="62154E36" w14:textId="77777777" w:rsidR="00D11EDE" w:rsidRDefault="002A0383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left="824" w:right="89"/>
              <w:rPr>
                <w:sz w:val="24"/>
              </w:rPr>
            </w:pPr>
            <w:r>
              <w:rPr>
                <w:sz w:val="24"/>
              </w:rPr>
              <w:t>Doámos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150/200kg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alimentos,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Mãos;</w:t>
            </w:r>
          </w:p>
        </w:tc>
      </w:tr>
    </w:tbl>
    <w:p w14:paraId="7CFE231A" w14:textId="77777777" w:rsidR="00D11EDE" w:rsidRDefault="00D11EDE">
      <w:pPr>
        <w:rPr>
          <w:sz w:val="24"/>
        </w:rPr>
        <w:sectPr w:rsidR="00D11EDE">
          <w:pgSz w:w="11920" w:h="16840"/>
          <w:pgMar w:top="1440" w:right="800" w:bottom="900" w:left="800" w:header="0" w:footer="71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7980"/>
      </w:tblGrid>
      <w:tr w:rsidR="00D11EDE" w14:paraId="2F36D938" w14:textId="77777777">
        <w:trPr>
          <w:trHeight w:val="5149"/>
        </w:trPr>
        <w:tc>
          <w:tcPr>
            <w:tcW w:w="2100" w:type="dxa"/>
          </w:tcPr>
          <w:p w14:paraId="3C95A6FD" w14:textId="77777777" w:rsidR="00D11EDE" w:rsidRDefault="00D11E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980" w:type="dxa"/>
          </w:tcPr>
          <w:p w14:paraId="54340C34" w14:textId="77777777" w:rsidR="00D11EDE" w:rsidRDefault="002A038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before="95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Criámos vários eventos transnacionais;</w:t>
            </w:r>
          </w:p>
          <w:p w14:paraId="6BC50DFD" w14:textId="77777777" w:rsidR="00D11EDE" w:rsidRDefault="002A038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ind w:left="824" w:right="100"/>
              <w:jc w:val="both"/>
              <w:rPr>
                <w:sz w:val="24"/>
              </w:rPr>
            </w:pPr>
            <w:r>
              <w:rPr>
                <w:sz w:val="24"/>
              </w:rPr>
              <w:t>Participámos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Eco-Escolas,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Brigada#AMARoMAR;</w:t>
            </w:r>
          </w:p>
          <w:p w14:paraId="01B6A0B8" w14:textId="77777777" w:rsidR="00D11EDE" w:rsidRDefault="002A038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Adotámos várias plantas;</w:t>
            </w:r>
          </w:p>
          <w:p w14:paraId="5640656B" w14:textId="77777777" w:rsidR="00D11EDE" w:rsidRDefault="002A038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ind w:left="824" w:right="96"/>
              <w:jc w:val="both"/>
              <w:rPr>
                <w:sz w:val="24"/>
              </w:rPr>
            </w:pPr>
            <w:r>
              <w:rPr>
                <w:sz w:val="24"/>
              </w:rPr>
              <w:t>Recolhemos vários quilos de lixo orgânico, para o compostor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horta pedagógica da nossa escola;</w:t>
            </w:r>
          </w:p>
          <w:p w14:paraId="7F7FAB03" w14:textId="77777777" w:rsidR="00D11EDE" w:rsidRDefault="002A038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ind w:left="824" w:right="91"/>
              <w:jc w:val="both"/>
              <w:rPr>
                <w:sz w:val="24"/>
              </w:rPr>
            </w:pPr>
            <w:r>
              <w:rPr>
                <w:sz w:val="24"/>
              </w:rPr>
              <w:t>Estimulamos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cidadania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atitudes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cívicas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responsáveis que causam impacto, na nossa vida e na vida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outras pessoas localmente e globalmente.</w:t>
            </w:r>
          </w:p>
          <w:p w14:paraId="5FD08D92" w14:textId="77777777" w:rsidR="00D11EDE" w:rsidRDefault="00D11EDE"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 w14:paraId="5ED40110" w14:textId="77777777" w:rsidR="00D11EDE" w:rsidRDefault="002A0383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Disseminação do projeto</w:t>
            </w:r>
          </w:p>
          <w:p w14:paraId="0639B9A7" w14:textId="77777777" w:rsidR="00D11EDE" w:rsidRDefault="00D11EDE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F93F24A" w14:textId="77777777" w:rsidR="00D11EDE" w:rsidRDefault="002A0383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Divulgação nas redes sociais;</w:t>
            </w:r>
          </w:p>
          <w:p w14:paraId="19C2EAAF" w14:textId="77777777" w:rsidR="00D11EDE" w:rsidRDefault="002A0383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Canal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Youtube;</w:t>
            </w:r>
          </w:p>
          <w:p w14:paraId="65B20155" w14:textId="77777777" w:rsidR="00D11EDE" w:rsidRDefault="002A0383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Blog de Cidadania e Desenvolvimento 2021-2022;</w:t>
            </w:r>
          </w:p>
          <w:p w14:paraId="78E9F7D6" w14:textId="77777777" w:rsidR="00D11EDE" w:rsidRDefault="002A0383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Boletim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Educação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Vila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Nova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Famalicão (Portal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online);</w:t>
            </w:r>
          </w:p>
          <w:p w14:paraId="42D5C467" w14:textId="77777777" w:rsidR="00D11EDE" w:rsidRDefault="002A0383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Revista 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AECCB:</w:t>
            </w:r>
          </w:p>
          <w:p w14:paraId="1DDC8068" w14:textId="77777777" w:rsidR="00D11EDE" w:rsidRDefault="002A0383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hanging="361"/>
              <w:rPr>
                <w:sz w:val="24"/>
              </w:rPr>
            </w:pPr>
            <w:r>
              <w:rPr>
                <w:spacing w:val="-3"/>
                <w:sz w:val="24"/>
              </w:rPr>
              <w:t>Teams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AECCB.</w:t>
            </w:r>
          </w:p>
        </w:tc>
      </w:tr>
    </w:tbl>
    <w:p w14:paraId="6637FF1A" w14:textId="77777777" w:rsidR="0046017D" w:rsidRDefault="0046017D"/>
    <w:sectPr w:rsidR="0046017D">
      <w:pgSz w:w="11920" w:h="16840"/>
      <w:pgMar w:top="1440" w:right="800" w:bottom="980" w:left="800" w:header="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468E" w14:textId="77777777" w:rsidR="003A1E10" w:rsidRDefault="003A1E10">
      <w:r>
        <w:separator/>
      </w:r>
    </w:p>
  </w:endnote>
  <w:endnote w:type="continuationSeparator" w:id="0">
    <w:p w14:paraId="10248934" w14:textId="77777777" w:rsidR="003A1E10" w:rsidRDefault="003A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051E" w14:textId="728702F0" w:rsidR="00D11EDE" w:rsidRDefault="002A0383">
    <w:pPr>
      <w:pStyle w:val="Corpodetexto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BF7043" wp14:editId="54BD0574">
              <wp:simplePos x="0" y="0"/>
              <wp:positionH relativeFrom="page">
                <wp:posOffset>6529705</wp:posOffset>
              </wp:positionH>
              <wp:positionV relativeFrom="page">
                <wp:posOffset>10046335</wp:posOffset>
              </wp:positionV>
              <wp:extent cx="15430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28D5C" w14:textId="77777777" w:rsidR="00D11EDE" w:rsidRDefault="002A0383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F70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15pt;margin-top:791.05pt;width:12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" filled="f" stroked="f">
              <v:textbox inset="0,0,0,0">
                <w:txbxContent>
                  <w:p w14:paraId="48428D5C" w14:textId="77777777" w:rsidR="00D11EDE" w:rsidRDefault="002A0383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BC3A" w14:textId="77777777" w:rsidR="003A1E10" w:rsidRDefault="003A1E10">
      <w:r>
        <w:separator/>
      </w:r>
    </w:p>
  </w:footnote>
  <w:footnote w:type="continuationSeparator" w:id="0">
    <w:p w14:paraId="5889C2CB" w14:textId="77777777" w:rsidR="003A1E10" w:rsidRDefault="003A1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EC8"/>
    <w:multiLevelType w:val="hybridMultilevel"/>
    <w:tmpl w:val="2A348C3A"/>
    <w:lvl w:ilvl="0" w:tplc="0304F5A0">
      <w:numFmt w:val="bullet"/>
      <w:lvlText w:val="-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94AE8FC">
      <w:numFmt w:val="bullet"/>
      <w:lvlText w:val="•"/>
      <w:lvlJc w:val="left"/>
      <w:pPr>
        <w:ind w:left="1533" w:hanging="360"/>
      </w:pPr>
      <w:rPr>
        <w:rFonts w:hint="default"/>
        <w:lang w:val="pt-PT" w:eastAsia="en-US" w:bidi="ar-SA"/>
      </w:rPr>
    </w:lvl>
    <w:lvl w:ilvl="2" w:tplc="9DAC6836">
      <w:numFmt w:val="bullet"/>
      <w:lvlText w:val="•"/>
      <w:lvlJc w:val="left"/>
      <w:pPr>
        <w:ind w:left="2246" w:hanging="360"/>
      </w:pPr>
      <w:rPr>
        <w:rFonts w:hint="default"/>
        <w:lang w:val="pt-PT" w:eastAsia="en-US" w:bidi="ar-SA"/>
      </w:rPr>
    </w:lvl>
    <w:lvl w:ilvl="3" w:tplc="772C5266">
      <w:numFmt w:val="bullet"/>
      <w:lvlText w:val="•"/>
      <w:lvlJc w:val="left"/>
      <w:pPr>
        <w:ind w:left="2959" w:hanging="360"/>
      </w:pPr>
      <w:rPr>
        <w:rFonts w:hint="default"/>
        <w:lang w:val="pt-PT" w:eastAsia="en-US" w:bidi="ar-SA"/>
      </w:rPr>
    </w:lvl>
    <w:lvl w:ilvl="4" w:tplc="97A2C014">
      <w:numFmt w:val="bullet"/>
      <w:lvlText w:val="•"/>
      <w:lvlJc w:val="left"/>
      <w:pPr>
        <w:ind w:left="3672" w:hanging="360"/>
      </w:pPr>
      <w:rPr>
        <w:rFonts w:hint="default"/>
        <w:lang w:val="pt-PT" w:eastAsia="en-US" w:bidi="ar-SA"/>
      </w:rPr>
    </w:lvl>
    <w:lvl w:ilvl="5" w:tplc="6A2A49EC">
      <w:numFmt w:val="bullet"/>
      <w:lvlText w:val="•"/>
      <w:lvlJc w:val="left"/>
      <w:pPr>
        <w:ind w:left="4385" w:hanging="360"/>
      </w:pPr>
      <w:rPr>
        <w:rFonts w:hint="default"/>
        <w:lang w:val="pt-PT" w:eastAsia="en-US" w:bidi="ar-SA"/>
      </w:rPr>
    </w:lvl>
    <w:lvl w:ilvl="6" w:tplc="67208C54">
      <w:numFmt w:val="bullet"/>
      <w:lvlText w:val="•"/>
      <w:lvlJc w:val="left"/>
      <w:pPr>
        <w:ind w:left="5098" w:hanging="360"/>
      </w:pPr>
      <w:rPr>
        <w:rFonts w:hint="default"/>
        <w:lang w:val="pt-PT" w:eastAsia="en-US" w:bidi="ar-SA"/>
      </w:rPr>
    </w:lvl>
    <w:lvl w:ilvl="7" w:tplc="FB4C4398">
      <w:numFmt w:val="bullet"/>
      <w:lvlText w:val="•"/>
      <w:lvlJc w:val="left"/>
      <w:pPr>
        <w:ind w:left="5811" w:hanging="360"/>
      </w:pPr>
      <w:rPr>
        <w:rFonts w:hint="default"/>
        <w:lang w:val="pt-PT" w:eastAsia="en-US" w:bidi="ar-SA"/>
      </w:rPr>
    </w:lvl>
    <w:lvl w:ilvl="8" w:tplc="8F02DE5A">
      <w:numFmt w:val="bullet"/>
      <w:lvlText w:val="•"/>
      <w:lvlJc w:val="left"/>
      <w:pPr>
        <w:ind w:left="652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4B46604"/>
    <w:multiLevelType w:val="hybridMultilevel"/>
    <w:tmpl w:val="C24672A4"/>
    <w:lvl w:ilvl="0" w:tplc="7ADCD4F2">
      <w:numFmt w:val="bullet"/>
      <w:lvlText w:val="-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D583FAC">
      <w:numFmt w:val="bullet"/>
      <w:lvlText w:val="•"/>
      <w:lvlJc w:val="left"/>
      <w:pPr>
        <w:ind w:left="1533" w:hanging="360"/>
      </w:pPr>
      <w:rPr>
        <w:rFonts w:hint="default"/>
        <w:lang w:val="pt-PT" w:eastAsia="en-US" w:bidi="ar-SA"/>
      </w:rPr>
    </w:lvl>
    <w:lvl w:ilvl="2" w:tplc="F73A33D8">
      <w:numFmt w:val="bullet"/>
      <w:lvlText w:val="•"/>
      <w:lvlJc w:val="left"/>
      <w:pPr>
        <w:ind w:left="2246" w:hanging="360"/>
      </w:pPr>
      <w:rPr>
        <w:rFonts w:hint="default"/>
        <w:lang w:val="pt-PT" w:eastAsia="en-US" w:bidi="ar-SA"/>
      </w:rPr>
    </w:lvl>
    <w:lvl w:ilvl="3" w:tplc="5CB4D432">
      <w:numFmt w:val="bullet"/>
      <w:lvlText w:val="•"/>
      <w:lvlJc w:val="left"/>
      <w:pPr>
        <w:ind w:left="2959" w:hanging="360"/>
      </w:pPr>
      <w:rPr>
        <w:rFonts w:hint="default"/>
        <w:lang w:val="pt-PT" w:eastAsia="en-US" w:bidi="ar-SA"/>
      </w:rPr>
    </w:lvl>
    <w:lvl w:ilvl="4" w:tplc="3BC69E2A">
      <w:numFmt w:val="bullet"/>
      <w:lvlText w:val="•"/>
      <w:lvlJc w:val="left"/>
      <w:pPr>
        <w:ind w:left="3672" w:hanging="360"/>
      </w:pPr>
      <w:rPr>
        <w:rFonts w:hint="default"/>
        <w:lang w:val="pt-PT" w:eastAsia="en-US" w:bidi="ar-SA"/>
      </w:rPr>
    </w:lvl>
    <w:lvl w:ilvl="5" w:tplc="30209FB0">
      <w:numFmt w:val="bullet"/>
      <w:lvlText w:val="•"/>
      <w:lvlJc w:val="left"/>
      <w:pPr>
        <w:ind w:left="4385" w:hanging="360"/>
      </w:pPr>
      <w:rPr>
        <w:rFonts w:hint="default"/>
        <w:lang w:val="pt-PT" w:eastAsia="en-US" w:bidi="ar-SA"/>
      </w:rPr>
    </w:lvl>
    <w:lvl w:ilvl="6" w:tplc="B1EACA6C">
      <w:numFmt w:val="bullet"/>
      <w:lvlText w:val="•"/>
      <w:lvlJc w:val="left"/>
      <w:pPr>
        <w:ind w:left="5098" w:hanging="360"/>
      </w:pPr>
      <w:rPr>
        <w:rFonts w:hint="default"/>
        <w:lang w:val="pt-PT" w:eastAsia="en-US" w:bidi="ar-SA"/>
      </w:rPr>
    </w:lvl>
    <w:lvl w:ilvl="7" w:tplc="4B28928C">
      <w:numFmt w:val="bullet"/>
      <w:lvlText w:val="•"/>
      <w:lvlJc w:val="left"/>
      <w:pPr>
        <w:ind w:left="5811" w:hanging="360"/>
      </w:pPr>
      <w:rPr>
        <w:rFonts w:hint="default"/>
        <w:lang w:val="pt-PT" w:eastAsia="en-US" w:bidi="ar-SA"/>
      </w:rPr>
    </w:lvl>
    <w:lvl w:ilvl="8" w:tplc="96E44AD0">
      <w:numFmt w:val="bullet"/>
      <w:lvlText w:val="•"/>
      <w:lvlJc w:val="left"/>
      <w:pPr>
        <w:ind w:left="65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D417B66"/>
    <w:multiLevelType w:val="hybridMultilevel"/>
    <w:tmpl w:val="9424B9A8"/>
    <w:lvl w:ilvl="0" w:tplc="D9288814">
      <w:numFmt w:val="bullet"/>
      <w:lvlText w:val="-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83818E0">
      <w:numFmt w:val="bullet"/>
      <w:lvlText w:val="•"/>
      <w:lvlJc w:val="left"/>
      <w:pPr>
        <w:ind w:left="1533" w:hanging="360"/>
      </w:pPr>
      <w:rPr>
        <w:rFonts w:hint="default"/>
        <w:lang w:val="pt-PT" w:eastAsia="en-US" w:bidi="ar-SA"/>
      </w:rPr>
    </w:lvl>
    <w:lvl w:ilvl="2" w:tplc="8F84327E">
      <w:numFmt w:val="bullet"/>
      <w:lvlText w:val="•"/>
      <w:lvlJc w:val="left"/>
      <w:pPr>
        <w:ind w:left="2246" w:hanging="360"/>
      </w:pPr>
      <w:rPr>
        <w:rFonts w:hint="default"/>
        <w:lang w:val="pt-PT" w:eastAsia="en-US" w:bidi="ar-SA"/>
      </w:rPr>
    </w:lvl>
    <w:lvl w:ilvl="3" w:tplc="757470C0">
      <w:numFmt w:val="bullet"/>
      <w:lvlText w:val="•"/>
      <w:lvlJc w:val="left"/>
      <w:pPr>
        <w:ind w:left="2959" w:hanging="360"/>
      </w:pPr>
      <w:rPr>
        <w:rFonts w:hint="default"/>
        <w:lang w:val="pt-PT" w:eastAsia="en-US" w:bidi="ar-SA"/>
      </w:rPr>
    </w:lvl>
    <w:lvl w:ilvl="4" w:tplc="15328E60">
      <w:numFmt w:val="bullet"/>
      <w:lvlText w:val="•"/>
      <w:lvlJc w:val="left"/>
      <w:pPr>
        <w:ind w:left="3672" w:hanging="360"/>
      </w:pPr>
      <w:rPr>
        <w:rFonts w:hint="default"/>
        <w:lang w:val="pt-PT" w:eastAsia="en-US" w:bidi="ar-SA"/>
      </w:rPr>
    </w:lvl>
    <w:lvl w:ilvl="5" w:tplc="A29A7946">
      <w:numFmt w:val="bullet"/>
      <w:lvlText w:val="•"/>
      <w:lvlJc w:val="left"/>
      <w:pPr>
        <w:ind w:left="4385" w:hanging="360"/>
      </w:pPr>
      <w:rPr>
        <w:rFonts w:hint="default"/>
        <w:lang w:val="pt-PT" w:eastAsia="en-US" w:bidi="ar-SA"/>
      </w:rPr>
    </w:lvl>
    <w:lvl w:ilvl="6" w:tplc="05BC5A64">
      <w:numFmt w:val="bullet"/>
      <w:lvlText w:val="•"/>
      <w:lvlJc w:val="left"/>
      <w:pPr>
        <w:ind w:left="5098" w:hanging="360"/>
      </w:pPr>
      <w:rPr>
        <w:rFonts w:hint="default"/>
        <w:lang w:val="pt-PT" w:eastAsia="en-US" w:bidi="ar-SA"/>
      </w:rPr>
    </w:lvl>
    <w:lvl w:ilvl="7" w:tplc="135885D4">
      <w:numFmt w:val="bullet"/>
      <w:lvlText w:val="•"/>
      <w:lvlJc w:val="left"/>
      <w:pPr>
        <w:ind w:left="5811" w:hanging="360"/>
      </w:pPr>
      <w:rPr>
        <w:rFonts w:hint="default"/>
        <w:lang w:val="pt-PT" w:eastAsia="en-US" w:bidi="ar-SA"/>
      </w:rPr>
    </w:lvl>
    <w:lvl w:ilvl="8" w:tplc="7826E10C">
      <w:numFmt w:val="bullet"/>
      <w:lvlText w:val="•"/>
      <w:lvlJc w:val="left"/>
      <w:pPr>
        <w:ind w:left="6524" w:hanging="360"/>
      </w:pPr>
      <w:rPr>
        <w:rFonts w:hint="default"/>
        <w:lang w:val="pt-PT" w:eastAsia="en-US" w:bidi="ar-SA"/>
      </w:rPr>
    </w:lvl>
  </w:abstractNum>
  <w:num w:numId="1" w16cid:durableId="1253587649">
    <w:abstractNumId w:val="2"/>
  </w:num>
  <w:num w:numId="2" w16cid:durableId="1279216200">
    <w:abstractNumId w:val="0"/>
  </w:num>
  <w:num w:numId="3" w16cid:durableId="943808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DE"/>
    <w:rsid w:val="002A0383"/>
    <w:rsid w:val="003A1E10"/>
    <w:rsid w:val="0046017D"/>
    <w:rsid w:val="00BA7B2D"/>
    <w:rsid w:val="00D1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13BBF"/>
  <w15:docId w15:val="{9E116454-2936-498D-AFB3-7CFFE919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47"/>
      <w:ind w:left="1499" w:right="151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1568</Words>
  <Characters>8470</Characters>
  <Application>Microsoft Office Word</Application>
  <DocSecurity>0</DocSecurity>
  <Lines>70</Lines>
  <Paragraphs>20</Paragraphs>
  <ScaleCrop>false</ScaleCrop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AE Camilo Castelo Branco</dc:title>
  <dc:creator>Ana Paula Moreira (DGE)</dc:creator>
  <cp:lastModifiedBy>Ana Paula Moreira (DGE)</cp:lastModifiedBy>
  <cp:revision>3</cp:revision>
  <dcterms:created xsi:type="dcterms:W3CDTF">2022-05-17T11:02:00Z</dcterms:created>
  <dcterms:modified xsi:type="dcterms:W3CDTF">2022-05-18T13:13:00Z</dcterms:modified>
</cp:coreProperties>
</file>